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154A" w:rsidRPr="005D17CE" w:rsidRDefault="0012154A" w:rsidP="005D17CE">
      <w:pPr>
        <w:pStyle w:val="Alcm2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</w:rPr>
      </w:pPr>
      <w:bookmarkStart w:id="0" w:name="_Toc473712848"/>
      <w:bookmarkStart w:id="1" w:name="_Toc24358279"/>
      <w:bookmarkStart w:id="2" w:name="_Toc178179314"/>
      <w:r w:rsidRPr="005D17CE">
        <w:rPr>
          <w:rFonts w:asciiTheme="minorHAnsi" w:hAnsiTheme="minorHAnsi" w:cstheme="minorHAnsi"/>
          <w:sz w:val="24"/>
          <w:szCs w:val="24"/>
        </w:rPr>
        <w:t>Szoftverek fejlesztése és szállítása</w:t>
      </w:r>
      <w:bookmarkEnd w:id="0"/>
      <w:bookmarkEnd w:id="1"/>
      <w:bookmarkEnd w:id="2"/>
    </w:p>
    <w:p w:rsidR="0012154A" w:rsidRPr="005D17CE" w:rsidRDefault="0012154A" w:rsidP="005D17CE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</w:rPr>
      </w:pPr>
      <w:bookmarkStart w:id="3" w:name="_Toc473712849"/>
      <w:r w:rsidRPr="005D17CE">
        <w:rPr>
          <w:rFonts w:asciiTheme="minorHAnsi" w:hAnsiTheme="minorHAnsi" w:cstheme="minorHAnsi"/>
          <w:sz w:val="24"/>
          <w:szCs w:val="24"/>
        </w:rPr>
        <w:t xml:space="preserve">A Vállalkozó – amennyiben a Szerződéses Megállapodás tárgya – a Közbeszerzési Dokumentumokban, a Szerződésben foglalt feltételek és a Bázisdokumentációban részletezett ütemezés szerint </w:t>
      </w:r>
      <w:r w:rsidRPr="002B712E">
        <w:rPr>
          <w:rFonts w:asciiTheme="minorHAnsi" w:hAnsiTheme="minorHAnsi" w:cstheme="minorHAnsi"/>
          <w:b/>
          <w:sz w:val="24"/>
          <w:szCs w:val="24"/>
        </w:rPr>
        <w:t>köteles megvalósítani a szoftverfejlesztést</w:t>
      </w:r>
      <w:r w:rsidRPr="005D17CE">
        <w:rPr>
          <w:rFonts w:asciiTheme="minorHAnsi" w:hAnsiTheme="minorHAnsi" w:cstheme="minorHAnsi"/>
          <w:sz w:val="24"/>
          <w:szCs w:val="24"/>
        </w:rPr>
        <w:t>.</w:t>
      </w:r>
      <w:bookmarkEnd w:id="3"/>
    </w:p>
    <w:p w:rsidR="0012154A" w:rsidRPr="005D17CE" w:rsidRDefault="0012154A" w:rsidP="005D17CE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</w:rPr>
      </w:pPr>
      <w:bookmarkStart w:id="4" w:name="_Toc473712850"/>
      <w:r w:rsidRPr="005D17CE">
        <w:rPr>
          <w:rFonts w:asciiTheme="minorHAnsi" w:hAnsiTheme="minorHAnsi" w:cstheme="minorHAnsi"/>
          <w:sz w:val="24"/>
          <w:szCs w:val="24"/>
        </w:rPr>
        <w:t>A Vállalkozó a szoftverspecifikációt a Közbeszerzési Műszaki Leírásban, a Jogerős Engedélyezési Tervek alapján köteles elkészíteni a vonatkozó jogszabályokban, szabványokban és a meghatározott elvárásoknak megfelelően az előírt példányszámban és formátumban.</w:t>
      </w:r>
      <w:bookmarkEnd w:id="4"/>
    </w:p>
    <w:p w:rsidR="0012154A" w:rsidRPr="005D17CE" w:rsidRDefault="0012154A" w:rsidP="005D17CE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</w:rPr>
      </w:pPr>
      <w:bookmarkStart w:id="5" w:name="_Toc473712851"/>
      <w:r w:rsidRPr="005D17CE">
        <w:rPr>
          <w:rFonts w:asciiTheme="minorHAnsi" w:hAnsiTheme="minorHAnsi" w:cstheme="minorHAnsi"/>
          <w:sz w:val="24"/>
          <w:szCs w:val="24"/>
        </w:rPr>
        <w:t>A Vállalkozó által elkészített szoftverspecifikációt a Mérnök ellenőrzi – az Üzemeltető, a Pályahálózat-működtető bevonásával – és legkésőbb 15 napon belül írásbeli javaslatot tesz a Megrendelőnek az elfogadásra, a kijavításra vagy az elutasításra.</w:t>
      </w:r>
      <w:bookmarkEnd w:id="5"/>
      <w:r w:rsidRPr="005D17C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12154A" w:rsidRPr="005D17CE" w:rsidRDefault="0012154A" w:rsidP="005D17CE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</w:rPr>
      </w:pPr>
      <w:bookmarkStart w:id="6" w:name="_Toc473712852"/>
      <w:r w:rsidRPr="005D17CE">
        <w:rPr>
          <w:rFonts w:asciiTheme="minorHAnsi" w:hAnsiTheme="minorHAnsi" w:cstheme="minorHAnsi"/>
          <w:sz w:val="24"/>
          <w:szCs w:val="24"/>
        </w:rPr>
        <w:t xml:space="preserve">A Mérnök javaslata alapján a Megrendelő legkésőbb </w:t>
      </w:r>
      <w:proofErr w:type="gramStart"/>
      <w:r w:rsidR="002B712E" w:rsidRPr="002B712E">
        <w:rPr>
          <w:rFonts w:asciiTheme="minorHAnsi" w:hAnsiTheme="minorHAnsi" w:cstheme="minorHAnsi"/>
          <w:sz w:val="24"/>
          <w:szCs w:val="24"/>
          <w:highlight w:val="green"/>
        </w:rPr>
        <w:t>…….</w:t>
      </w:r>
      <w:proofErr w:type="gramEnd"/>
      <w:r w:rsidR="002B712E" w:rsidRPr="002B712E">
        <w:rPr>
          <w:rFonts w:asciiTheme="minorHAnsi" w:hAnsiTheme="minorHAnsi" w:cstheme="minorHAnsi"/>
          <w:sz w:val="24"/>
          <w:szCs w:val="24"/>
          <w:highlight w:val="green"/>
        </w:rPr>
        <w:t>.</w:t>
      </w:r>
      <w:r w:rsidRPr="002B712E">
        <w:rPr>
          <w:rFonts w:asciiTheme="minorHAnsi" w:hAnsiTheme="minorHAnsi" w:cstheme="minorHAnsi"/>
          <w:sz w:val="24"/>
          <w:szCs w:val="24"/>
          <w:highlight w:val="green"/>
        </w:rPr>
        <w:t xml:space="preserve"> napon</w:t>
      </w:r>
      <w:r w:rsidRPr="005D17CE">
        <w:rPr>
          <w:rFonts w:asciiTheme="minorHAnsi" w:hAnsiTheme="minorHAnsi" w:cstheme="minorHAnsi"/>
          <w:sz w:val="24"/>
          <w:szCs w:val="24"/>
        </w:rPr>
        <w:t xml:space="preserve"> belül dönt a szoftverspecifikáció elfogadásról, kijavításról vagy elutasításról.</w:t>
      </w:r>
      <w:bookmarkEnd w:id="6"/>
      <w:r w:rsidRPr="005D17C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12154A" w:rsidRPr="005D17CE" w:rsidRDefault="0012154A" w:rsidP="005D17CE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</w:rPr>
      </w:pPr>
      <w:bookmarkStart w:id="7" w:name="_Toc473712853"/>
      <w:r w:rsidRPr="005D17CE">
        <w:rPr>
          <w:rFonts w:asciiTheme="minorHAnsi" w:hAnsiTheme="minorHAnsi" w:cstheme="minorHAnsi"/>
          <w:sz w:val="24"/>
          <w:szCs w:val="24"/>
        </w:rPr>
        <w:t>A Vállalkozó a Megrendelő utasítása szerint köteles a megadott ésszerű határidőn belül kijavítani a szoftverspecifikációt, illetve új specifikációt benyújtani.</w:t>
      </w:r>
      <w:bookmarkEnd w:id="7"/>
    </w:p>
    <w:p w:rsidR="0012154A" w:rsidRPr="005D17CE" w:rsidRDefault="0012154A" w:rsidP="005D17CE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</w:rPr>
      </w:pPr>
      <w:bookmarkStart w:id="8" w:name="_Toc473712854"/>
      <w:r w:rsidRPr="005D17CE">
        <w:rPr>
          <w:rFonts w:asciiTheme="minorHAnsi" w:hAnsiTheme="minorHAnsi" w:cstheme="minorHAnsi"/>
          <w:sz w:val="24"/>
          <w:szCs w:val="24"/>
        </w:rPr>
        <w:t>A Vállalkozó specifikációért való felelőssége attól függetlenül fennmarad, hogy a specifikációt a Megrendelő elfogadta.</w:t>
      </w:r>
      <w:bookmarkEnd w:id="8"/>
      <w:r w:rsidRPr="005D17C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12154A" w:rsidRPr="005D17CE" w:rsidRDefault="0012154A" w:rsidP="005D17CE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</w:rPr>
      </w:pPr>
      <w:bookmarkStart w:id="9" w:name="_Toc473712855"/>
      <w:r w:rsidRPr="005D17CE">
        <w:rPr>
          <w:rFonts w:asciiTheme="minorHAnsi" w:hAnsiTheme="minorHAnsi" w:cstheme="minorHAnsi"/>
          <w:sz w:val="24"/>
          <w:szCs w:val="24"/>
        </w:rPr>
        <w:t>A Vállalkozó a szoftverfejlesztést az elfogadott specifikáció, a szabványok, engedélyek, műszaki előírások szerint köteles elvégezni, és azt először saját hatáskörben tesztelni.</w:t>
      </w:r>
      <w:bookmarkEnd w:id="9"/>
    </w:p>
    <w:p w:rsidR="0012154A" w:rsidRPr="005D17CE" w:rsidRDefault="0012154A" w:rsidP="005D17CE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</w:rPr>
      </w:pPr>
      <w:bookmarkStart w:id="10" w:name="_Toc473712856"/>
      <w:r w:rsidRPr="005D17CE">
        <w:rPr>
          <w:rFonts w:asciiTheme="minorHAnsi" w:hAnsiTheme="minorHAnsi" w:cstheme="minorHAnsi"/>
          <w:sz w:val="24"/>
          <w:szCs w:val="24"/>
        </w:rPr>
        <w:t>A Vállalkozó az Üzemeltető/Pályahálózat-működtető felügyelete mellett és az Üzemeltető, Mérnök, Megrendelő által szabott feltételek szerint saját költségére és kockázatára köteles lefolytatni az üzempróbákat, laborteszteket és helyszíni teszteket a Közbeszerzési Műszaki Leírás, a Bázisdokumentáció és Műszaki Átadás-átvételi Eljárás lefolytatásának Mérnök által elfogadott rendje szerint.</w:t>
      </w:r>
      <w:bookmarkEnd w:id="10"/>
    </w:p>
    <w:p w:rsidR="0012154A" w:rsidRPr="005D17CE" w:rsidRDefault="0012154A" w:rsidP="005D17CE">
      <w:pPr>
        <w:pStyle w:val="Alcm2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</w:rPr>
      </w:pPr>
      <w:bookmarkStart w:id="11" w:name="_Toc473712857"/>
      <w:bookmarkStart w:id="12" w:name="_Toc24358280"/>
      <w:bookmarkStart w:id="13" w:name="_Toc178179315"/>
      <w:r w:rsidRPr="005D17CE">
        <w:rPr>
          <w:rFonts w:asciiTheme="minorHAnsi" w:hAnsiTheme="minorHAnsi" w:cstheme="minorHAnsi"/>
          <w:sz w:val="24"/>
          <w:szCs w:val="24"/>
        </w:rPr>
        <w:t>Hardverelemek gyártása és szállítása</w:t>
      </w:r>
      <w:bookmarkEnd w:id="11"/>
      <w:bookmarkEnd w:id="12"/>
      <w:bookmarkEnd w:id="13"/>
      <w:r w:rsidRPr="005D17C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12154A" w:rsidRPr="002B712E" w:rsidRDefault="0012154A" w:rsidP="005D17CE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b/>
          <w:sz w:val="24"/>
          <w:szCs w:val="24"/>
        </w:rPr>
      </w:pPr>
      <w:bookmarkStart w:id="14" w:name="_Toc473712858"/>
      <w:r w:rsidRPr="005D17CE">
        <w:rPr>
          <w:rFonts w:asciiTheme="minorHAnsi" w:hAnsiTheme="minorHAnsi" w:cstheme="minorHAnsi"/>
          <w:sz w:val="24"/>
          <w:szCs w:val="24"/>
        </w:rPr>
        <w:t xml:space="preserve">A Vállalkozó kötelezettsége – amennyiben Szerződéses Megállapodás tárgya – a Szerződés tárgyát képező hardverelemeket a vonatkozó jogszabályok, szabványok és a Közbeszerzési </w:t>
      </w:r>
      <w:bookmarkStart w:id="15" w:name="_GoBack"/>
      <w:r w:rsidRPr="002B712E">
        <w:rPr>
          <w:rFonts w:asciiTheme="minorHAnsi" w:hAnsiTheme="minorHAnsi" w:cstheme="minorHAnsi"/>
          <w:b/>
          <w:sz w:val="24"/>
          <w:szCs w:val="24"/>
        </w:rPr>
        <w:t>Műszaki Leírás előírásainak megfelelően legyártani/</w:t>
      </w:r>
      <w:proofErr w:type="spellStart"/>
      <w:r w:rsidRPr="002B712E">
        <w:rPr>
          <w:rFonts w:asciiTheme="minorHAnsi" w:hAnsiTheme="minorHAnsi" w:cstheme="minorHAnsi"/>
          <w:b/>
          <w:sz w:val="24"/>
          <w:szCs w:val="24"/>
        </w:rPr>
        <w:t>legyártatni</w:t>
      </w:r>
      <w:proofErr w:type="spellEnd"/>
      <w:r w:rsidRPr="002B712E">
        <w:rPr>
          <w:rFonts w:asciiTheme="minorHAnsi" w:hAnsiTheme="minorHAnsi" w:cstheme="minorHAnsi"/>
          <w:b/>
          <w:sz w:val="24"/>
          <w:szCs w:val="24"/>
        </w:rPr>
        <w:t>, és a helyszínre szállítani.</w:t>
      </w:r>
      <w:bookmarkEnd w:id="14"/>
    </w:p>
    <w:p w:rsidR="0012154A" w:rsidRPr="005D17CE" w:rsidRDefault="0012154A" w:rsidP="005D17CE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</w:rPr>
      </w:pPr>
      <w:bookmarkStart w:id="16" w:name="_Toc473712859"/>
      <w:bookmarkEnd w:id="15"/>
      <w:r w:rsidRPr="005D17CE">
        <w:rPr>
          <w:rFonts w:asciiTheme="minorHAnsi" w:hAnsiTheme="minorHAnsi" w:cstheme="minorHAnsi"/>
          <w:sz w:val="24"/>
          <w:szCs w:val="24"/>
        </w:rPr>
        <w:lastRenderedPageBreak/>
        <w:t>Az Üzemeltető, a Mérnök és/vagy a Megrendelő a gyártóművi ellenőrzés keretében ellenőrzi, továbbá az Üzemeltető hitelesíti, hogy a hardverelemek megfelelnek-e az előírt mennyiségi, minőségi, funkcionális előírásoknak.</w:t>
      </w:r>
      <w:bookmarkEnd w:id="16"/>
      <w:r w:rsidRPr="005D17C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12154A" w:rsidRPr="005D17CE" w:rsidRDefault="0012154A" w:rsidP="005D17CE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</w:rPr>
      </w:pPr>
      <w:bookmarkStart w:id="17" w:name="_Toc473712860"/>
      <w:r w:rsidRPr="005D17CE">
        <w:rPr>
          <w:rFonts w:asciiTheme="minorHAnsi" w:hAnsiTheme="minorHAnsi" w:cstheme="minorHAnsi"/>
          <w:sz w:val="24"/>
          <w:szCs w:val="24"/>
        </w:rPr>
        <w:t>A hardverelemek szállítására az eredményes gyártóművi ellenőrzést követően jogosult a Vállalkozó, és köteles előzetesen, legalább 21 nappal korábban jelezni Megrendelőnek és Mérnöknek a szállítást.</w:t>
      </w:r>
      <w:bookmarkEnd w:id="17"/>
    </w:p>
    <w:sectPr w:rsidR="0012154A" w:rsidRPr="005D17C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7323" w:rsidRDefault="00397323" w:rsidP="002B712E">
      <w:pPr>
        <w:spacing w:after="0" w:line="240" w:lineRule="auto"/>
      </w:pPr>
      <w:r>
        <w:separator/>
      </w:r>
    </w:p>
  </w:endnote>
  <w:endnote w:type="continuationSeparator" w:id="0">
    <w:p w:rsidR="00397323" w:rsidRDefault="00397323" w:rsidP="002B71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7323" w:rsidRDefault="00397323" w:rsidP="002B712E">
      <w:pPr>
        <w:spacing w:after="0" w:line="240" w:lineRule="auto"/>
      </w:pPr>
      <w:r>
        <w:separator/>
      </w:r>
    </w:p>
  </w:footnote>
  <w:footnote w:type="continuationSeparator" w:id="0">
    <w:p w:rsidR="00397323" w:rsidRDefault="00397323" w:rsidP="002B71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712E" w:rsidRDefault="002B712E" w:rsidP="002B712E">
    <w:pPr>
      <w:pStyle w:val="lfej"/>
      <w:rPr>
        <w:rFonts w:cstheme="minorHAnsi"/>
      </w:rPr>
    </w:pPr>
    <w:r>
      <w:ptab w:relativeTo="margin" w:alignment="right" w:leader="none"/>
    </w:r>
    <w:r>
      <w:ptab w:relativeTo="margin" w:alignment="right" w:leader="none"/>
    </w:r>
    <w:r>
      <w:ptab w:relativeTo="margin" w:alignment="right" w:leader="none"/>
    </w:r>
    <w:r>
      <w:ptab w:relativeTo="margin" w:alignment="right" w:leader="none"/>
    </w:r>
    <w:r>
      <w:ptab w:relativeTo="margin" w:alignment="right" w:leader="none"/>
    </w:r>
    <w:r>
      <w:ptab w:relativeTo="margin" w:alignment="right" w:leader="none"/>
    </w:r>
    <w:r>
      <w:ptab w:relativeTo="margin" w:alignment="right" w:leader="none"/>
    </w:r>
    <w:r>
      <w:ptab w:relativeTo="margin" w:alignment="right" w:leader="none"/>
    </w:r>
    <w:r>
      <w:ptab w:relativeTo="margin" w:alignment="right" w:leader="none"/>
    </w:r>
    <w:r>
      <w:ptab w:relativeTo="margin" w:alignment="right" w:leader="none"/>
    </w:r>
    <w:r w:rsidRPr="005C4A11">
      <w:rPr>
        <w:rFonts w:cstheme="minorHAnsi"/>
      </w:rPr>
      <w:t>Melléklet</w:t>
    </w:r>
    <w:r>
      <w:rPr>
        <w:rFonts w:cstheme="minorHAnsi"/>
      </w:rPr>
      <w:t xml:space="preserve"> </w:t>
    </w:r>
  </w:p>
  <w:p w:rsidR="002B712E" w:rsidRDefault="002B712E" w:rsidP="002B712E">
    <w:pPr>
      <w:pStyle w:val="lfej"/>
      <w:jc w:val="right"/>
      <w:rPr>
        <w:rFonts w:cstheme="minorHAnsi"/>
      </w:rPr>
    </w:pPr>
    <w:r>
      <w:rPr>
        <w:rFonts w:cstheme="minorHAnsi"/>
      </w:rPr>
      <w:t xml:space="preserve">                  </w:t>
    </w:r>
  </w:p>
  <w:p w:rsidR="002B712E" w:rsidRDefault="002B712E" w:rsidP="002B712E">
    <w:pPr>
      <w:pStyle w:val="lfej"/>
      <w:jc w:val="right"/>
      <w:rPr>
        <w:rFonts w:cstheme="minorHAnsi"/>
      </w:rPr>
    </w:pPr>
    <w:r>
      <w:rPr>
        <w:rFonts w:cstheme="minorHAnsi"/>
      </w:rPr>
      <w:t xml:space="preserve">A VÁLLALKOZÓRA VONATKOZÓ </w:t>
    </w:r>
  </w:p>
  <w:p w:rsidR="002B712E" w:rsidRDefault="002B712E" w:rsidP="002B712E">
    <w:pPr>
      <w:pStyle w:val="lfej"/>
      <w:jc w:val="right"/>
      <w:rPr>
        <w:rFonts w:cstheme="minorHAnsi"/>
      </w:rPr>
    </w:pPr>
    <w:r>
      <w:rPr>
        <w:rFonts w:cstheme="minorHAnsi"/>
      </w:rPr>
      <w:t>EGYEDI SZERZŐDÉSES KÖTELEZETTSÉGEK</w:t>
    </w:r>
  </w:p>
  <w:p w:rsidR="002B712E" w:rsidRDefault="002B712E" w:rsidP="002B712E">
    <w:pPr>
      <w:pStyle w:val="lfej"/>
      <w:jc w:val="right"/>
      <w:rPr>
        <w:rFonts w:cstheme="minorHAnsi"/>
      </w:rPr>
    </w:pPr>
  </w:p>
  <w:p w:rsidR="002B712E" w:rsidRDefault="002B712E" w:rsidP="002B712E">
    <w:pPr>
      <w:pStyle w:val="lfej"/>
      <w:jc w:val="right"/>
      <w:rPr>
        <w:rFonts w:cstheme="minorHAnsi"/>
      </w:rPr>
    </w:pPr>
    <w:r>
      <w:rPr>
        <w:rFonts w:cstheme="minorHAnsi"/>
      </w:rPr>
      <w:t>A VÁLLALKOZÓ FELADATAI A KIVITELEZÉS KÖRÉBEN</w:t>
    </w:r>
  </w:p>
  <w:p w:rsidR="002B712E" w:rsidRDefault="002B712E" w:rsidP="002B712E">
    <w:pPr>
      <w:pStyle w:val="lfej"/>
      <w:jc w:val="right"/>
      <w:rPr>
        <w:rFonts w:cstheme="minorHAnsi"/>
      </w:rPr>
    </w:pPr>
    <w:r>
      <w:rPr>
        <w:rFonts w:cstheme="minorHAnsi"/>
      </w:rPr>
      <w:t>Szoftverek fejlesztése és szállítása</w:t>
    </w:r>
  </w:p>
  <w:p w:rsidR="002B712E" w:rsidRDefault="002B712E" w:rsidP="002B712E">
    <w:pPr>
      <w:pStyle w:val="lfej"/>
      <w:jc w:val="right"/>
      <w:rPr>
        <w:rFonts w:cstheme="minorHAnsi"/>
      </w:rPr>
    </w:pPr>
    <w:r>
      <w:rPr>
        <w:rFonts w:cstheme="minorHAnsi"/>
      </w:rPr>
      <w:t>Hardverek gyártása és szállítása</w:t>
    </w:r>
  </w:p>
  <w:p w:rsidR="002B712E" w:rsidRDefault="002B712E" w:rsidP="002B712E">
    <w:pPr>
      <w:pStyle w:val="lfej"/>
      <w:jc w:val="right"/>
      <w:rPr>
        <w:rFonts w:cstheme="minorHAnsi"/>
      </w:rPr>
    </w:pPr>
  </w:p>
  <w:p w:rsidR="002B712E" w:rsidRDefault="002B712E" w:rsidP="002B712E">
    <w:pPr>
      <w:pStyle w:val="lfej"/>
      <w:jc w:val="right"/>
    </w:pPr>
    <w:r>
      <w:rPr>
        <w:rFonts w:cstheme="minorHAnsi"/>
      </w:rPr>
      <w:t xml:space="preserve">KIVITELEZÉSI SZERZŐDÉS </w:t>
    </w:r>
  </w:p>
  <w:p w:rsidR="002B712E" w:rsidRDefault="002B712E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E04D25"/>
    <w:multiLevelType w:val="multilevel"/>
    <w:tmpl w:val="9384CCA2"/>
    <w:lvl w:ilvl="0">
      <w:start w:val="5"/>
      <w:numFmt w:val="decimal"/>
      <w:lvlText w:val="%1."/>
      <w:lvlJc w:val="left"/>
      <w:pPr>
        <w:ind w:left="730" w:hanging="730"/>
      </w:pPr>
    </w:lvl>
    <w:lvl w:ilvl="1">
      <w:start w:val="10"/>
      <w:numFmt w:val="decimal"/>
      <w:lvlText w:val="%1.%2."/>
      <w:lvlJc w:val="left"/>
      <w:pPr>
        <w:ind w:left="730" w:hanging="730"/>
      </w:pPr>
    </w:lvl>
    <w:lvl w:ilvl="2">
      <w:start w:val="1"/>
      <w:numFmt w:val="decimal"/>
      <w:lvlText w:val="%1.%2.%3."/>
      <w:lvlJc w:val="left"/>
      <w:pPr>
        <w:ind w:left="730" w:hanging="73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" w15:restartNumberingAfterBreak="0">
    <w:nsid w:val="2A5B1445"/>
    <w:multiLevelType w:val="multilevel"/>
    <w:tmpl w:val="BC2EAFE2"/>
    <w:lvl w:ilvl="0">
      <w:start w:val="5"/>
      <w:numFmt w:val="decimal"/>
      <w:lvlText w:val="%1."/>
      <w:lvlJc w:val="left"/>
      <w:pPr>
        <w:ind w:left="600" w:hanging="600"/>
      </w:pPr>
    </w:lvl>
    <w:lvl w:ilvl="1">
      <w:start w:val="9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" w15:restartNumberingAfterBreak="0">
    <w:nsid w:val="2BD84689"/>
    <w:multiLevelType w:val="multilevel"/>
    <w:tmpl w:val="6A363204"/>
    <w:lvl w:ilvl="0">
      <w:start w:val="1"/>
      <w:numFmt w:val="decimal"/>
      <w:pStyle w:val="Lista1szint"/>
      <w:lvlText w:val="%1."/>
      <w:lvlJc w:val="left"/>
      <w:pPr>
        <w:ind w:left="705" w:hanging="705"/>
      </w:pPr>
      <w:rPr>
        <w:rFonts w:ascii="Book Antiqua" w:hAnsi="Book Antiqua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ista2szint"/>
      <w:lvlText w:val="%1.%2."/>
      <w:lvlJc w:val="left"/>
      <w:pPr>
        <w:ind w:left="5382" w:hanging="705"/>
      </w:pPr>
      <w:rPr>
        <w:rFonts w:ascii="Book Antiqua" w:hAnsi="Book Antiqu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none"/>
      <w:pStyle w:val="Lista3szint"/>
      <w:lvlText w:val="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lista4szint"/>
      <w:lvlText w:val="%1.%2.%3%4."/>
      <w:lvlJc w:val="left"/>
      <w:pPr>
        <w:ind w:left="851" w:hanging="851"/>
      </w:pPr>
      <w:rPr>
        <w:rFonts w:ascii="Verdana" w:hAnsi="Verdana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lista5szint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" w15:restartNumberingAfterBreak="0">
    <w:nsid w:val="64571A40"/>
    <w:multiLevelType w:val="multilevel"/>
    <w:tmpl w:val="32426BCA"/>
    <w:lvl w:ilvl="0">
      <w:start w:val="5"/>
      <w:numFmt w:val="decimal"/>
      <w:lvlText w:val="%1."/>
      <w:lvlJc w:val="left"/>
      <w:pPr>
        <w:ind w:left="630" w:hanging="630"/>
      </w:pPr>
    </w:lvl>
    <w:lvl w:ilvl="1">
      <w:start w:val="7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080" w:hanging="1080"/>
      </w:p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Book Antiqua" w:hAnsi="Book Antiqua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800" w:hanging="180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520" w:hanging="2520"/>
      </w:pPr>
    </w:lvl>
  </w:abstractNum>
  <w:abstractNum w:abstractNumId="4" w15:restartNumberingAfterBreak="0">
    <w:nsid w:val="78B215ED"/>
    <w:multiLevelType w:val="multilevel"/>
    <w:tmpl w:val="9CE6B82A"/>
    <w:lvl w:ilvl="0">
      <w:start w:val="5"/>
      <w:numFmt w:val="decimal"/>
      <w:lvlText w:val="%1."/>
      <w:lvlJc w:val="left"/>
      <w:pPr>
        <w:ind w:left="730" w:hanging="730"/>
      </w:pPr>
    </w:lvl>
    <w:lvl w:ilvl="1">
      <w:start w:val="11"/>
      <w:numFmt w:val="decimal"/>
      <w:lvlText w:val="%1.%2."/>
      <w:lvlJc w:val="left"/>
      <w:pPr>
        <w:ind w:left="730" w:hanging="730"/>
      </w:pPr>
    </w:lvl>
    <w:lvl w:ilvl="2">
      <w:start w:val="1"/>
      <w:numFmt w:val="decimal"/>
      <w:lvlText w:val="%1.%2.%3."/>
      <w:lvlJc w:val="left"/>
      <w:pPr>
        <w:ind w:left="730" w:hanging="73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5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5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54A"/>
    <w:rsid w:val="0012154A"/>
    <w:rsid w:val="002B712E"/>
    <w:rsid w:val="00397323"/>
    <w:rsid w:val="005D17CE"/>
    <w:rsid w:val="007C5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2BF04"/>
  <w15:chartTrackingRefBased/>
  <w15:docId w15:val="{145DFD57-AAC6-4AD0-9136-853ECA1C7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1215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1szint">
    <w:name w:val="Lista 1 szint"/>
    <w:basedOn w:val="Cmsor1"/>
    <w:qFormat/>
    <w:rsid w:val="0012154A"/>
    <w:pPr>
      <w:keepLines w:val="0"/>
      <w:numPr>
        <w:numId w:val="1"/>
      </w:numPr>
      <w:spacing w:before="360" w:after="160" w:line="240" w:lineRule="auto"/>
      <w:jc w:val="both"/>
    </w:pPr>
    <w:rPr>
      <w:rFonts w:ascii="Verdana" w:eastAsia="Times New Roman" w:hAnsi="Verdana" w:cs="Times New Roman"/>
      <w:b/>
      <w:color w:val="auto"/>
      <w:kern w:val="28"/>
      <w:sz w:val="20"/>
      <w:szCs w:val="20"/>
      <w:lang w:eastAsia="hu-HU"/>
    </w:rPr>
  </w:style>
  <w:style w:type="paragraph" w:customStyle="1" w:styleId="Lista2szint">
    <w:name w:val="Lista 2 szint"/>
    <w:basedOn w:val="Lista1szint"/>
    <w:qFormat/>
    <w:rsid w:val="0012154A"/>
    <w:pPr>
      <w:keepNext w:val="0"/>
      <w:numPr>
        <w:ilvl w:val="1"/>
      </w:numPr>
      <w:spacing w:before="240"/>
      <w:ind w:left="989"/>
    </w:pPr>
    <w:rPr>
      <w:b w:val="0"/>
    </w:rPr>
  </w:style>
  <w:style w:type="character" w:customStyle="1" w:styleId="Lista3szintChar">
    <w:name w:val="Lista 3 szint Char"/>
    <w:basedOn w:val="Bekezdsalapbettpusa"/>
    <w:link w:val="Lista3szint"/>
    <w:locked/>
    <w:rsid w:val="0012154A"/>
    <w:rPr>
      <w:rFonts w:ascii="Verdana" w:eastAsia="Times New Roman" w:hAnsi="Verdana" w:cs="Times New Roman"/>
      <w:kern w:val="28"/>
      <w:sz w:val="20"/>
      <w:szCs w:val="20"/>
      <w:lang w:eastAsia="hu-HU"/>
    </w:rPr>
  </w:style>
  <w:style w:type="paragraph" w:customStyle="1" w:styleId="Lista3szint">
    <w:name w:val="Lista 3 szint"/>
    <w:basedOn w:val="Lista2szint"/>
    <w:link w:val="Lista3szintChar"/>
    <w:qFormat/>
    <w:rsid w:val="0012154A"/>
    <w:pPr>
      <w:numPr>
        <w:ilvl w:val="2"/>
      </w:numPr>
    </w:pPr>
  </w:style>
  <w:style w:type="paragraph" w:customStyle="1" w:styleId="lista4szint">
    <w:name w:val="lista 4 szint"/>
    <w:basedOn w:val="Lista3szint"/>
    <w:qFormat/>
    <w:rsid w:val="0012154A"/>
    <w:pPr>
      <w:numPr>
        <w:ilvl w:val="3"/>
      </w:numPr>
      <w:tabs>
        <w:tab w:val="num" w:pos="360"/>
      </w:tabs>
    </w:pPr>
  </w:style>
  <w:style w:type="paragraph" w:customStyle="1" w:styleId="lista5szint">
    <w:name w:val="lista 5. szint"/>
    <w:basedOn w:val="lista4szint"/>
    <w:qFormat/>
    <w:rsid w:val="0012154A"/>
    <w:pPr>
      <w:numPr>
        <w:ilvl w:val="4"/>
      </w:numPr>
      <w:tabs>
        <w:tab w:val="num" w:pos="360"/>
      </w:tabs>
    </w:pPr>
  </w:style>
  <w:style w:type="paragraph" w:customStyle="1" w:styleId="Alcm2">
    <w:name w:val="Alcím2"/>
    <w:basedOn w:val="Lista2szint"/>
    <w:qFormat/>
    <w:rsid w:val="0012154A"/>
    <w:rPr>
      <w:b/>
    </w:rPr>
  </w:style>
  <w:style w:type="character" w:customStyle="1" w:styleId="Cmsor1Char">
    <w:name w:val="Címsor 1 Char"/>
    <w:basedOn w:val="Bekezdsalapbettpusa"/>
    <w:link w:val="Cmsor1"/>
    <w:uiPriority w:val="9"/>
    <w:rsid w:val="0012154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fej">
    <w:name w:val="header"/>
    <w:basedOn w:val="Norml"/>
    <w:link w:val="lfejChar"/>
    <w:uiPriority w:val="99"/>
    <w:unhideWhenUsed/>
    <w:rsid w:val="002B71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B712E"/>
  </w:style>
  <w:style w:type="paragraph" w:styleId="llb">
    <w:name w:val="footer"/>
    <w:basedOn w:val="Norml"/>
    <w:link w:val="llbChar"/>
    <w:uiPriority w:val="99"/>
    <w:unhideWhenUsed/>
    <w:rsid w:val="002B71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B71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3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315</Words>
  <Characters>2174</Characters>
  <Application>Microsoft Office Word</Application>
  <DocSecurity>0</DocSecurity>
  <Lines>18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NIF Zrt.</Company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Nagy Edina</dc:creator>
  <cp:keywords/>
  <dc:description/>
  <cp:lastModifiedBy>Dr. Nagy Edina</cp:lastModifiedBy>
  <cp:revision>4</cp:revision>
  <dcterms:created xsi:type="dcterms:W3CDTF">2024-12-16T16:34:00Z</dcterms:created>
  <dcterms:modified xsi:type="dcterms:W3CDTF">2024-12-17T08:12:00Z</dcterms:modified>
</cp:coreProperties>
</file>