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95E" w:rsidRDefault="008D1647" w:rsidP="0043295E">
      <w:pPr>
        <w:pStyle w:val="Alcm2"/>
        <w:numPr>
          <w:ilvl w:val="0"/>
          <w:numId w:val="0"/>
        </w:numPr>
        <w:spacing w:before="360"/>
        <w:jc w:val="left"/>
        <w:rPr>
          <w:rFonts w:asciiTheme="minorHAnsi" w:hAnsiTheme="minorHAnsi" w:cstheme="minorHAnsi"/>
          <w:sz w:val="22"/>
          <w:szCs w:val="22"/>
        </w:rPr>
      </w:pPr>
      <w:bookmarkStart w:id="0" w:name="_Toc178179346"/>
      <w:bookmarkStart w:id="1" w:name="_Toc24358311"/>
      <w:r w:rsidRPr="0043295E">
        <w:rPr>
          <w:rFonts w:asciiTheme="minorHAnsi" w:hAnsiTheme="minorHAnsi" w:cstheme="minorHAnsi"/>
          <w:sz w:val="22"/>
          <w:szCs w:val="22"/>
        </w:rPr>
        <w:t>Teljesítésigazolás</w:t>
      </w:r>
      <w:bookmarkStart w:id="2" w:name="_Toc178179347"/>
      <w:bookmarkStart w:id="3" w:name="_Toc24358312"/>
      <w:bookmarkEnd w:id="0"/>
      <w:bookmarkEnd w:id="1"/>
    </w:p>
    <w:p w:rsidR="008D1647" w:rsidRPr="0043295E" w:rsidRDefault="008D1647" w:rsidP="0043295E">
      <w:pPr>
        <w:pStyle w:val="Alcm2"/>
        <w:numPr>
          <w:ilvl w:val="0"/>
          <w:numId w:val="11"/>
        </w:numPr>
        <w:spacing w:before="360"/>
        <w:jc w:val="left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>A Teljesítésigazolás kiadása</w:t>
      </w:r>
      <w:bookmarkStart w:id="4" w:name="_Toc473713007"/>
      <w:bookmarkEnd w:id="2"/>
      <w:bookmarkEnd w:id="3"/>
    </w:p>
    <w:p w:rsidR="008D1647" w:rsidRPr="0043295E" w:rsidRDefault="0043295E" w:rsidP="0043295E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5" w:name="_Toc516563513"/>
      <w:bookmarkEnd w:id="4"/>
      <w:r>
        <w:rPr>
          <w:rFonts w:asciiTheme="minorHAnsi" w:hAnsiTheme="minorHAnsi" w:cstheme="minorHAnsi"/>
          <w:sz w:val="22"/>
          <w:szCs w:val="22"/>
        </w:rPr>
        <w:t xml:space="preserve">I.1. </w:t>
      </w:r>
      <w:r w:rsidR="008D1647" w:rsidRPr="0043295E">
        <w:rPr>
          <w:rFonts w:asciiTheme="minorHAnsi" w:hAnsiTheme="minorHAnsi" w:cstheme="minorHAnsi"/>
          <w:sz w:val="22"/>
          <w:szCs w:val="22"/>
        </w:rPr>
        <w:t>A Megrendelő a Teljesítésigazolást abban az esetben adja ki, ha - a Mérnök írásbeli javaslatára is tekintettel - megállapítja, hogy</w:t>
      </w:r>
      <w:bookmarkEnd w:id="5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8D1647" w:rsidP="008D1647">
      <w:pPr>
        <w:pStyle w:val="Lista2szint"/>
        <w:keepNext/>
        <w:numPr>
          <w:ilvl w:val="0"/>
          <w:numId w:val="3"/>
        </w:numPr>
        <w:spacing w:after="0"/>
        <w:ind w:left="567" w:hanging="567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>a Vállalkozó megvalósította az adott Teljesítésigazolás tárgyát képező feladatokat, és</w:t>
      </w:r>
    </w:p>
    <w:p w:rsidR="008D1647" w:rsidRPr="0043295E" w:rsidRDefault="008D1647" w:rsidP="008D1647">
      <w:pPr>
        <w:pStyle w:val="Listaszerbekezds"/>
        <w:numPr>
          <w:ilvl w:val="0"/>
          <w:numId w:val="3"/>
        </w:numPr>
        <w:suppressAutoHyphens w:val="0"/>
        <w:overflowPunct/>
        <w:autoSpaceDE/>
        <w:autoSpaceDN w:val="0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>a Teljesítésigazolás tervezete és mellékletei, a Műszaki Előrehaladási Jelentés, a Bázisdokumentáció, továbbá a Teljesítésigazolás tárgya függvényében az Aktualizált Dokumentáció, a Módosított Dokumentáció vagy a Záró Dokumentáció a Vállalkozó részéről megfelelően, rendeltetésszerű használatra alkalmasan elkészítésre és benyújtásra került.</w:t>
      </w:r>
    </w:p>
    <w:p w:rsidR="008D1647" w:rsidRPr="0043295E" w:rsidRDefault="0043295E" w:rsidP="0043295E">
      <w:pPr>
        <w:pStyle w:val="Lista2szint"/>
        <w:keepNext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bookmarkStart w:id="6" w:name="_Toc473713008"/>
      <w:r>
        <w:rPr>
          <w:rFonts w:asciiTheme="minorHAnsi" w:hAnsiTheme="minorHAnsi" w:cstheme="minorHAnsi"/>
          <w:sz w:val="22"/>
          <w:szCs w:val="22"/>
        </w:rPr>
        <w:t xml:space="preserve">I.2. </w:t>
      </w:r>
      <w:r w:rsidR="008D1647" w:rsidRPr="0043295E">
        <w:rPr>
          <w:rFonts w:asciiTheme="minorHAnsi" w:hAnsiTheme="minorHAnsi" w:cstheme="minorHAnsi"/>
          <w:sz w:val="22"/>
          <w:szCs w:val="22"/>
        </w:rPr>
        <w:t>A Megrendelő a Vállalkozó feladatellátásának megfelelően, az alábbiak szerint adja ki a Vállalkozó részére a Teljesítésigazolást:</w:t>
      </w:r>
      <w:bookmarkEnd w:id="6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8D1647" w:rsidP="008D1647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a kivitelezési munkákat a Vállalkozó Műszaki Előrehaladási Jelentése alapján, </w:t>
      </w:r>
    </w:p>
    <w:p w:rsidR="008D1647" w:rsidRPr="0043295E" w:rsidRDefault="008D1647" w:rsidP="008D1647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tervezési szolgáltatásokat, az egyes tervezési szakaszokhoz tartozó tervcsomagok teljesítése alapján, </w:t>
      </w:r>
    </w:p>
    <w:p w:rsidR="008D1647" w:rsidRPr="0043295E" w:rsidRDefault="008D1647" w:rsidP="008D1647">
      <w:pPr>
        <w:pStyle w:val="Listaszerbekezds"/>
        <w:numPr>
          <w:ilvl w:val="0"/>
          <w:numId w:val="5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az egyes specifikus, a (Rész) Műszaki Átadás-átvételt követő, a Befejezési Igazolás kiadásáig elvégzett feladatokat a teljesítésük alapján. </w:t>
      </w:r>
    </w:p>
    <w:p w:rsidR="008D1647" w:rsidRPr="0043295E" w:rsidRDefault="008D1647" w:rsidP="0043295E">
      <w:pPr>
        <w:pStyle w:val="Alcm2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bookmarkStart w:id="7" w:name="_Toc178179348"/>
      <w:bookmarkStart w:id="8" w:name="_Toc24358313"/>
      <w:bookmarkStart w:id="9" w:name="_Toc473713009"/>
      <w:r w:rsidRPr="0043295E">
        <w:rPr>
          <w:rFonts w:asciiTheme="minorHAnsi" w:hAnsiTheme="minorHAnsi" w:cstheme="minorHAnsi"/>
          <w:sz w:val="22"/>
          <w:szCs w:val="22"/>
        </w:rPr>
        <w:t>A Teljesítésigazolások közös szabályai</w:t>
      </w:r>
      <w:bookmarkEnd w:id="7"/>
      <w:bookmarkEnd w:id="8"/>
      <w:bookmarkEnd w:id="9"/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0" w:name="_Toc473713010"/>
      <w:r>
        <w:rPr>
          <w:rFonts w:asciiTheme="minorHAnsi" w:hAnsiTheme="minorHAnsi" w:cstheme="minorHAnsi"/>
          <w:sz w:val="22"/>
          <w:szCs w:val="22"/>
        </w:rPr>
        <w:t xml:space="preserve">II.1.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 Vállalkozó köteles a Megrendelő által biztosított minta szerinti Teljesítésigazolás tervezetét előkészíteni, képviselője útján aláírni, és azt a jelen pont, valamint a biztosított Teljesítésigazolás-minta szerint, a Mérnök által a Vállalkozó teljesítésének ellenőrzéséről kiállított dokumentációkkal együtt </w:t>
      </w:r>
      <w:r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…… </w:t>
      </w:r>
      <w:r w:rsidR="008D1647"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db eredeti és </w:t>
      </w:r>
      <w:r>
        <w:rPr>
          <w:rFonts w:asciiTheme="minorHAnsi" w:hAnsiTheme="minorHAnsi" w:cstheme="minorHAnsi"/>
          <w:sz w:val="22"/>
          <w:szCs w:val="22"/>
          <w:highlight w:val="green"/>
        </w:rPr>
        <w:t>………</w:t>
      </w:r>
      <w:r w:rsidR="008D1647"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 db digitális, szerkeszthető elektronikus példányban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 benyújtani Megrendelőnek. </w:t>
      </w:r>
    </w:p>
    <w:p w:rsid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II.2.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Amennyiben a Szerződés teljesítését Vállalkozóként, a Közbeszerzési Eljárásban nyertesként kiválasztott közös ajánlattevők vállalták, akkor közös ajánlattevők vezető tagja a közös teljesítésre vonatkozóan köteles elkészíteni a Teljesítésigazolás tervezetét, melyet minden egyes közös ajánlattevő képviselőjének aláírásával ellátva nyújthatja be. </w:t>
      </w:r>
    </w:p>
    <w:p w:rsidR="008D1647" w:rsidRPr="0043295E" w:rsidRDefault="008D1647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Ebben az esetben a Vállalkozó közös </w:t>
      </w:r>
      <w:proofErr w:type="spellStart"/>
      <w:r w:rsidRPr="0043295E">
        <w:rPr>
          <w:rFonts w:asciiTheme="minorHAnsi" w:hAnsiTheme="minorHAnsi" w:cstheme="minorHAnsi"/>
          <w:sz w:val="22"/>
          <w:szCs w:val="22"/>
        </w:rPr>
        <w:t>ajánlattevőnként</w:t>
      </w:r>
      <w:proofErr w:type="spellEnd"/>
      <w:r w:rsidRPr="0043295E">
        <w:rPr>
          <w:rFonts w:asciiTheme="minorHAnsi" w:hAnsiTheme="minorHAnsi" w:cstheme="minorHAnsi"/>
          <w:sz w:val="22"/>
          <w:szCs w:val="22"/>
        </w:rPr>
        <w:t xml:space="preserve"> köteles </w:t>
      </w:r>
      <w:r w:rsidR="0043295E"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…… </w:t>
      </w:r>
      <w:r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 db eredeti Teljesítésigazolás</w:t>
      </w:r>
      <w:r w:rsidRPr="0043295E">
        <w:rPr>
          <w:rFonts w:asciiTheme="minorHAnsi" w:hAnsiTheme="minorHAnsi" w:cstheme="minorHAnsi"/>
          <w:sz w:val="22"/>
          <w:szCs w:val="22"/>
        </w:rPr>
        <w:t xml:space="preserve"> tervezetet benyújtani </w:t>
      </w:r>
      <w:r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az </w:t>
      </w:r>
      <w:r w:rsidR="0043295E" w:rsidRPr="0043295E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 db digitális</w:t>
      </w:r>
      <w:r w:rsidRPr="0043295E">
        <w:rPr>
          <w:rFonts w:asciiTheme="minorHAnsi" w:hAnsiTheme="minorHAnsi" w:cstheme="minorHAnsi"/>
          <w:sz w:val="22"/>
          <w:szCs w:val="22"/>
        </w:rPr>
        <w:t>, szerkeszthető elektronikus példány mellett.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II.3.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 Teljesítésigazolás tervezetének és a Megrendelő által aláírt Teljesítésigazolásnak tartalmaznia kell különösen, de nem kizárólag a Szerződés tárgyát, a Szerződés azonosítására szolgáló, a </w:t>
      </w:r>
      <w:r>
        <w:rPr>
          <w:rFonts w:asciiTheme="minorHAnsi" w:hAnsiTheme="minorHAnsi" w:cstheme="minorHAnsi"/>
          <w:sz w:val="22"/>
          <w:szCs w:val="22"/>
        </w:rPr>
        <w:t>Megrendelő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 által létrehozott szerződés-/szerződésmódosítás számát,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1647" w:rsidRPr="0043295E">
        <w:rPr>
          <w:rFonts w:asciiTheme="minorHAnsi" w:hAnsiTheme="minorHAnsi" w:cstheme="minorHAnsi"/>
          <w:sz w:val="22"/>
          <w:szCs w:val="22"/>
        </w:rPr>
        <w:t>a finanszírozási forrás(ok) azonosítóját, a Megrendelő és a Vállalkozó adatait és a teljesítés dátumát.</w:t>
      </w:r>
      <w:bookmarkEnd w:id="10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1" w:name="_Toc473713011"/>
      <w:r>
        <w:rPr>
          <w:rFonts w:asciiTheme="minorHAnsi" w:hAnsiTheme="minorHAnsi" w:cstheme="minorHAnsi"/>
          <w:sz w:val="22"/>
          <w:szCs w:val="22"/>
        </w:rPr>
        <w:t xml:space="preserve">II.4.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 Teljesítésigazolásban fel kell továbbá tüntetni a Vállalkozó(k) előrehaladásával arányos Vállalkozói Díjat, az arányos előleg levonás (visszavonás) miatti levonások értékét, az ÁFA összegét, (ha </w:t>
      </w:r>
      <w:r w:rsidR="008D1647" w:rsidRPr="0043295E">
        <w:rPr>
          <w:rFonts w:asciiTheme="minorHAnsi" w:hAnsiTheme="minorHAnsi" w:cstheme="minorHAnsi"/>
          <w:sz w:val="22"/>
          <w:szCs w:val="22"/>
        </w:rPr>
        <w:lastRenderedPageBreak/>
        <w:t>az ÁFA fizetési kötelezettség a Vállalkozót terheli a mindenkor hatályos Áfa törvény szerint), a Vállalkozó(k)</w:t>
      </w:r>
      <w:proofErr w:type="spellStart"/>
      <w:r w:rsidR="008D1647" w:rsidRPr="0043295E">
        <w:rPr>
          <w:rFonts w:asciiTheme="minorHAnsi" w:hAnsiTheme="minorHAnsi" w:cstheme="minorHAnsi"/>
          <w:sz w:val="22"/>
          <w:szCs w:val="22"/>
        </w:rPr>
        <w:t>nak</w:t>
      </w:r>
      <w:proofErr w:type="spellEnd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fizetendő összeget, továbbá amennyiben az adott Teljesítésigazolás tekintetében releváns, a Vállalkozó Tartalékkeretből megfizetendő, elfogadott követeléseit (Szerződésben Nem Szereplő Munka ellenértékét, költségét), a Változtatás ellenértékét, a Megrendelő Vállalkozóval szembeni követeléseinek levonását, az előző elszámolások esetleges hibáiból vagy tévedéseiből eredő összeget.</w:t>
      </w:r>
      <w:bookmarkEnd w:id="11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2" w:name="_Toc473713012"/>
      <w:r>
        <w:rPr>
          <w:rFonts w:asciiTheme="minorHAnsi" w:hAnsiTheme="minorHAnsi" w:cstheme="minorHAnsi"/>
          <w:sz w:val="22"/>
          <w:szCs w:val="22"/>
        </w:rPr>
        <w:t xml:space="preserve">II.5. </w:t>
      </w:r>
      <w:r w:rsidR="008D1647" w:rsidRPr="0043295E">
        <w:rPr>
          <w:rFonts w:asciiTheme="minorHAnsi" w:hAnsiTheme="minorHAnsi" w:cstheme="minorHAnsi"/>
          <w:b/>
          <w:sz w:val="22"/>
          <w:szCs w:val="22"/>
        </w:rPr>
        <w:t>Közös ajánlattevők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 esetén, a Vállalkozók mindegyike az általa ténylegesen elvégzett munkák arányában jogosult az esedékes Vállalkozói Díjra, ezért a Vállalkozók kötelesek a Teljesítésigazolás tervezetében feltüntetni az egyes Vállalkozókat megillető Vállalkozói Díjat.</w:t>
      </w:r>
      <w:bookmarkEnd w:id="12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3" w:name="_Toc473713013"/>
      <w:r>
        <w:rPr>
          <w:rFonts w:asciiTheme="minorHAnsi" w:hAnsiTheme="minorHAnsi" w:cstheme="minorHAnsi"/>
          <w:sz w:val="22"/>
          <w:szCs w:val="22"/>
        </w:rPr>
        <w:t xml:space="preserve">II.6.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 Megrendelő a Vállalkozó által benyújtott, a Teljesítésigazolás tartalmát alátámasztó dokumentáció és/vagy Teljesítésigazolás tervezetének hibája, hiányossága esetén legkésőbb a tervezet kézhezvételétől számított </w:t>
      </w:r>
      <w:proofErr w:type="gramStart"/>
      <w:r w:rsidRPr="0043295E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43295E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8D1647"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 napon belül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, határidő megjelölése mellett írásban szólítja fel a Vállalkozót, hogy a megjelölt </w:t>
      </w:r>
      <w:proofErr w:type="spellStart"/>
      <w:r w:rsidR="008D1647" w:rsidRPr="0043295E">
        <w:rPr>
          <w:rFonts w:asciiTheme="minorHAnsi" w:hAnsiTheme="minorHAnsi" w:cstheme="minorHAnsi"/>
          <w:sz w:val="22"/>
          <w:szCs w:val="22"/>
        </w:rPr>
        <w:t>hibá</w:t>
      </w:r>
      <w:proofErr w:type="spellEnd"/>
      <w:r w:rsidR="008D1647" w:rsidRPr="0043295E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8D1647" w:rsidRPr="0043295E">
        <w:rPr>
          <w:rFonts w:asciiTheme="minorHAnsi" w:hAnsiTheme="minorHAnsi" w:cstheme="minorHAnsi"/>
          <w:sz w:val="22"/>
          <w:szCs w:val="22"/>
        </w:rPr>
        <w:t>ka</w:t>
      </w:r>
      <w:proofErr w:type="spellEnd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)t, </w:t>
      </w:r>
      <w:proofErr w:type="spellStart"/>
      <w:r w:rsidR="008D1647" w:rsidRPr="0043295E">
        <w:rPr>
          <w:rFonts w:asciiTheme="minorHAnsi" w:hAnsiTheme="minorHAnsi" w:cstheme="minorHAnsi"/>
          <w:sz w:val="22"/>
          <w:szCs w:val="22"/>
        </w:rPr>
        <w:t>hiányosságo</w:t>
      </w:r>
      <w:proofErr w:type="spellEnd"/>
      <w:r w:rsidR="008D1647" w:rsidRPr="0043295E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="008D1647" w:rsidRPr="0043295E">
        <w:rPr>
          <w:rFonts w:asciiTheme="minorHAnsi" w:hAnsiTheme="minorHAnsi" w:cstheme="minorHAnsi"/>
          <w:sz w:val="22"/>
          <w:szCs w:val="22"/>
        </w:rPr>
        <w:t>ka</w:t>
      </w:r>
      <w:proofErr w:type="spellEnd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)t javítsa, a javított és/vagy kiegészített, </w:t>
      </w:r>
      <w:proofErr w:type="spellStart"/>
      <w:r w:rsidR="008D1647" w:rsidRPr="0043295E">
        <w:rPr>
          <w:rFonts w:asciiTheme="minorHAnsi" w:hAnsiTheme="minorHAnsi" w:cstheme="minorHAnsi"/>
          <w:sz w:val="22"/>
          <w:szCs w:val="22"/>
        </w:rPr>
        <w:t>hiánypótolt</w:t>
      </w:r>
      <w:proofErr w:type="spellEnd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dokumentumokat küldje meg a Megrendelő részére.</w:t>
      </w:r>
      <w:bookmarkEnd w:id="13"/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4" w:name="_Toc473713014"/>
      <w:r>
        <w:rPr>
          <w:rFonts w:asciiTheme="minorHAnsi" w:hAnsiTheme="minorHAnsi" w:cstheme="minorHAnsi"/>
          <w:sz w:val="22"/>
          <w:szCs w:val="22"/>
        </w:rPr>
        <w:t xml:space="preserve">II.7.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 Megrendelő – a Mérnök írásbeli javaslatának a </w:t>
      </w:r>
      <w:proofErr w:type="gramStart"/>
      <w:r w:rsidR="008D1647" w:rsidRPr="0043295E">
        <w:rPr>
          <w:rFonts w:asciiTheme="minorHAnsi" w:hAnsiTheme="minorHAnsi" w:cstheme="minorHAnsi"/>
          <w:sz w:val="22"/>
          <w:szCs w:val="22"/>
        </w:rPr>
        <w:t>figyelembe vételével</w:t>
      </w:r>
      <w:proofErr w:type="gramEnd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– a hibátlan, hiánytalan teljesítésigazolási dokumentációk kézhezvételétől számított </w:t>
      </w:r>
      <w:r w:rsidRPr="0043295E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r w:rsidR="008D1647"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 napon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 belül állítja ki a Teljesítésigazolást, vagy megtagadja a Teljesítésigazolás kiadását.</w:t>
      </w:r>
      <w:bookmarkEnd w:id="14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5" w:name="_Toc473713016"/>
      <w:r>
        <w:rPr>
          <w:rFonts w:asciiTheme="minorHAnsi" w:hAnsiTheme="minorHAnsi" w:cstheme="minorHAnsi"/>
          <w:sz w:val="22"/>
          <w:szCs w:val="22"/>
        </w:rPr>
        <w:t xml:space="preserve">II.8. 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A Megrendelő köteles az aláírt Teljesítésigazolásokat legkésőbb az aláírást követő </w:t>
      </w:r>
      <w:proofErr w:type="gramStart"/>
      <w:r w:rsidRPr="0043295E">
        <w:rPr>
          <w:rFonts w:asciiTheme="minorHAnsi" w:hAnsiTheme="minorHAnsi" w:cstheme="minorHAnsi"/>
          <w:sz w:val="22"/>
          <w:szCs w:val="22"/>
          <w:highlight w:val="green"/>
        </w:rPr>
        <w:t>…….</w:t>
      </w:r>
      <w:proofErr w:type="gramEnd"/>
      <w:r w:rsidRPr="0043295E">
        <w:rPr>
          <w:rFonts w:asciiTheme="minorHAnsi" w:hAnsiTheme="minorHAnsi" w:cstheme="minorHAnsi"/>
          <w:sz w:val="22"/>
          <w:szCs w:val="22"/>
          <w:highlight w:val="green"/>
        </w:rPr>
        <w:t>.</w:t>
      </w:r>
      <w:r w:rsidR="008D1647" w:rsidRPr="0043295E">
        <w:rPr>
          <w:rFonts w:asciiTheme="minorHAnsi" w:hAnsiTheme="minorHAnsi" w:cstheme="minorHAnsi"/>
          <w:sz w:val="22"/>
          <w:szCs w:val="22"/>
          <w:highlight w:val="green"/>
        </w:rPr>
        <w:t xml:space="preserve"> munkanapon belül</w:t>
      </w:r>
      <w:r w:rsidR="008D1647" w:rsidRPr="0043295E">
        <w:rPr>
          <w:rFonts w:asciiTheme="minorHAnsi" w:hAnsiTheme="minorHAnsi" w:cstheme="minorHAnsi"/>
          <w:sz w:val="22"/>
          <w:szCs w:val="22"/>
        </w:rPr>
        <w:t xml:space="preserve"> – egy példány kivételével – kiadni, megküldeni a Vállalkozónak.</w:t>
      </w:r>
      <w:bookmarkEnd w:id="15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8D1647" w:rsidP="0043295E">
      <w:pPr>
        <w:pStyle w:val="Alcm2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bookmarkStart w:id="16" w:name="_Toc178179349"/>
      <w:bookmarkStart w:id="17" w:name="_Toc24358314"/>
      <w:bookmarkStart w:id="18" w:name="_Toc473713017"/>
      <w:r w:rsidRPr="0043295E">
        <w:rPr>
          <w:rFonts w:asciiTheme="minorHAnsi" w:hAnsiTheme="minorHAnsi" w:cstheme="minorHAnsi"/>
          <w:sz w:val="22"/>
          <w:szCs w:val="22"/>
        </w:rPr>
        <w:t>A Teljesítésigazolás specifikus szabályai</w:t>
      </w:r>
      <w:bookmarkEnd w:id="16"/>
      <w:bookmarkEnd w:id="17"/>
      <w:bookmarkEnd w:id="18"/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9" w:name="_Toc473713018"/>
      <w:r>
        <w:rPr>
          <w:rFonts w:asciiTheme="minorHAnsi" w:hAnsiTheme="minorHAnsi" w:cstheme="minorHAnsi"/>
          <w:sz w:val="22"/>
          <w:szCs w:val="22"/>
        </w:rPr>
        <w:t xml:space="preserve">III.1. </w:t>
      </w:r>
      <w:r w:rsidR="008D1647" w:rsidRPr="0043295E">
        <w:rPr>
          <w:rFonts w:asciiTheme="minorHAnsi" w:hAnsiTheme="minorHAnsi" w:cstheme="minorHAnsi"/>
          <w:sz w:val="22"/>
          <w:szCs w:val="22"/>
        </w:rPr>
        <w:t>A kivitelezési feladatok vállalkozói teljesítésének mérésére, ellenőrzésére alkalmazni kell a Szerződéses Feltételeknek a Vállalkozó Műszaki Előrehaladására vonatkozó szabályait. A Megrendelő az egyes kivitelezési Teljesítésigazolásokat a Mérnök írásbeli javaslata alapján abban az esetben adja ki, ha a Megrendelő szerint igazolt a beadott dokumentációk alapján az adott Teljesítésigazolás tárgya szerinti műszaki teljesítési fok és annak értéke.</w:t>
      </w:r>
      <w:bookmarkEnd w:id="19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0" w:name="_Toc473713019"/>
      <w:r>
        <w:rPr>
          <w:rFonts w:asciiTheme="minorHAnsi" w:hAnsiTheme="minorHAnsi" w:cstheme="minorHAnsi"/>
          <w:sz w:val="22"/>
          <w:szCs w:val="22"/>
        </w:rPr>
        <w:t xml:space="preserve">III.2. </w:t>
      </w:r>
      <w:r w:rsidR="008D1647" w:rsidRPr="0043295E">
        <w:rPr>
          <w:rFonts w:asciiTheme="minorHAnsi" w:hAnsiTheme="minorHAnsi" w:cstheme="minorHAnsi"/>
          <w:sz w:val="22"/>
          <w:szCs w:val="22"/>
        </w:rPr>
        <w:t>Tervezési szolgáltatás esetén a Vállalkozó azt követően jogosult benyújtani az adott tervezési szakasz tervcsomagra vonatkozó Teljesítésigazolás tervezetét a Megrendelőnek, ha az adott tervezési szakasz tervcsomagját a Mérnök felülvizsgálta, és a Mérnök írásbeli javaslata alapján a Megrendelő az adott tervezési szakasz tervcsomagját megfelelőnek fogadta el.</w:t>
      </w:r>
      <w:bookmarkEnd w:id="20"/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1" w:name="_Toc473713020"/>
      <w:r>
        <w:rPr>
          <w:rFonts w:asciiTheme="minorHAnsi" w:hAnsiTheme="minorHAnsi" w:cstheme="minorHAnsi"/>
          <w:sz w:val="22"/>
          <w:szCs w:val="22"/>
        </w:rPr>
        <w:t xml:space="preserve">III.3. </w:t>
      </w:r>
      <w:r w:rsidR="008D1647" w:rsidRPr="0043295E">
        <w:rPr>
          <w:rFonts w:asciiTheme="minorHAnsi" w:hAnsiTheme="minorHAnsi" w:cstheme="minorHAnsi"/>
          <w:sz w:val="22"/>
          <w:szCs w:val="22"/>
        </w:rPr>
        <w:t>A Vállalkozó által a (Rész) Műszaki Átadás-átvétel lezárásától a Befejezési Igazolás kiadásáig teljesítendő, a Szerződésben rögzített, egyes specifikus feladatok teljesítésének – a Mérnök írásbeli javaslata alapján történő – igazolása egyedi Teljesítésigazolással történik a Megrendelő részéről. Ezek közé tartozik, tartozhat különösen:</w:t>
      </w:r>
      <w:bookmarkEnd w:id="21"/>
    </w:p>
    <w:p w:rsidR="008D1647" w:rsidRPr="0043295E" w:rsidRDefault="008D1647" w:rsidP="008D1647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Hiba- és Hiánylistában meghatározott hibák, hiányok kijavítása, pótlása után Megrendelő kiadta a Hiánypótlási Igazolást, </w:t>
      </w:r>
    </w:p>
    <w:p w:rsidR="008D1647" w:rsidRPr="0043295E" w:rsidRDefault="008D1647" w:rsidP="008D1647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lastRenderedPageBreak/>
        <w:t xml:space="preserve">kezelői lehatárolási terv elkészítése, amennyiben arra a Megrendelő írásban halasztást engedélyezett, a Megrendelő által meghatározott új időpontig, </w:t>
      </w:r>
    </w:p>
    <w:p w:rsidR="008D1647" w:rsidRPr="0043295E" w:rsidRDefault="008D1647" w:rsidP="008D1647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Megvalósulási Térkép benyújtása, </w:t>
      </w:r>
    </w:p>
    <w:p w:rsidR="008D1647" w:rsidRPr="0043295E" w:rsidRDefault="008D1647" w:rsidP="008D1647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a Megrendelő által elfogadott </w:t>
      </w:r>
      <w:r w:rsidRPr="0043295E">
        <w:rPr>
          <w:rFonts w:asciiTheme="minorHAnsi" w:hAnsiTheme="minorHAnsi" w:cstheme="minorHAnsi"/>
          <w:kern w:val="28"/>
          <w:sz w:val="22"/>
          <w:szCs w:val="22"/>
        </w:rPr>
        <w:t>Szerződésben Nem Szereplő Munkák</w:t>
      </w:r>
      <w:r w:rsidRPr="0043295E">
        <w:rPr>
          <w:rFonts w:asciiTheme="minorHAnsi" w:hAnsiTheme="minorHAnsi" w:cstheme="minorHAnsi"/>
          <w:sz w:val="22"/>
          <w:szCs w:val="22"/>
        </w:rPr>
        <w:t>, változtatások,</w:t>
      </w:r>
    </w:p>
    <w:p w:rsidR="008D1647" w:rsidRPr="0043295E" w:rsidRDefault="008D1647" w:rsidP="008D1647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szállítói utak helyreállítása, amennyiben a Vállalkozó benyújtotta az útkezelő nyilatkozatát, </w:t>
      </w:r>
    </w:p>
    <w:p w:rsidR="008D1647" w:rsidRPr="0043295E" w:rsidRDefault="008D1647" w:rsidP="008D1647">
      <w:pPr>
        <w:pStyle w:val="Listaszerbekezds"/>
        <w:numPr>
          <w:ilvl w:val="0"/>
          <w:numId w:val="8"/>
        </w:numPr>
        <w:suppressAutoHyphens w:val="0"/>
        <w:overflowPunct/>
        <w:autoSpaceDE/>
        <w:autoSpaceDN w:val="0"/>
        <w:ind w:left="1353" w:hanging="644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 xml:space="preserve">Záró Dokumentáció megfelelő elkészítése. </w:t>
      </w:r>
    </w:p>
    <w:p w:rsidR="008D1647" w:rsidRPr="0043295E" w:rsidRDefault="008D1647" w:rsidP="0043295E">
      <w:pPr>
        <w:pStyle w:val="Alcm2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bookmarkStart w:id="22" w:name="_Toc178179350"/>
      <w:bookmarkStart w:id="23" w:name="_Toc24358315"/>
      <w:bookmarkStart w:id="24" w:name="_Toc473713021"/>
      <w:r w:rsidRPr="0043295E">
        <w:rPr>
          <w:rFonts w:asciiTheme="minorHAnsi" w:hAnsiTheme="minorHAnsi" w:cstheme="minorHAnsi"/>
          <w:sz w:val="22"/>
          <w:szCs w:val="22"/>
        </w:rPr>
        <w:t>A Teljesítésigazolás módosítása</w:t>
      </w:r>
      <w:bookmarkEnd w:id="22"/>
      <w:bookmarkEnd w:id="23"/>
      <w:bookmarkEnd w:id="24"/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5" w:name="_Toc473713022"/>
      <w:r>
        <w:rPr>
          <w:rFonts w:asciiTheme="minorHAnsi" w:hAnsiTheme="minorHAnsi" w:cstheme="minorHAnsi"/>
          <w:sz w:val="22"/>
          <w:szCs w:val="22"/>
        </w:rPr>
        <w:t xml:space="preserve">IV.1. </w:t>
      </w:r>
      <w:r w:rsidR="008D1647" w:rsidRPr="0043295E">
        <w:rPr>
          <w:rFonts w:asciiTheme="minorHAnsi" w:hAnsiTheme="minorHAnsi" w:cstheme="minorHAnsi"/>
          <w:sz w:val="22"/>
          <w:szCs w:val="22"/>
        </w:rPr>
        <w:t>Amennyiben módosítási igény merül fel a Megrendelő által aláírt Teljesítésigazolással, és/vagy a Vállalkozó által kiállított és benyújtott számlával összefüggésben, a Megrendelő köteles arról írásban értesíteni a Vállalkozót.</w:t>
      </w:r>
      <w:bookmarkEnd w:id="25"/>
      <w:r w:rsidR="008D1647" w:rsidRPr="0043295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6" w:name="_Toc473713023"/>
      <w:r>
        <w:rPr>
          <w:rFonts w:asciiTheme="minorHAnsi" w:hAnsiTheme="minorHAnsi" w:cstheme="minorHAnsi"/>
          <w:sz w:val="22"/>
          <w:szCs w:val="22"/>
        </w:rPr>
        <w:t xml:space="preserve">IV.2. </w:t>
      </w:r>
      <w:r w:rsidR="008D1647" w:rsidRPr="0043295E">
        <w:rPr>
          <w:rFonts w:asciiTheme="minorHAnsi" w:hAnsiTheme="minorHAnsi" w:cstheme="minorHAnsi"/>
          <w:sz w:val="22"/>
          <w:szCs w:val="22"/>
        </w:rPr>
        <w:t>Ha az aláírt Teljesítésigazolás adattartalmát módosítani kell és/vagy ki kell egészíteni, akkor ki kell állítani egy Teljesítésigazolást módosító/kiegészítő okiratot.</w:t>
      </w:r>
      <w:bookmarkStart w:id="27" w:name="_Toc473713024"/>
      <w:bookmarkEnd w:id="26"/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D1647" w:rsidRPr="0043295E">
        <w:rPr>
          <w:rFonts w:asciiTheme="minorHAnsi" w:hAnsiTheme="minorHAnsi" w:cstheme="minorHAnsi"/>
          <w:sz w:val="22"/>
          <w:szCs w:val="22"/>
        </w:rPr>
        <w:t>A Teljesítésigazolással egy tekintet alá esik minden más okirat is, amely megfelel a Szerződésben meghatározott feltételeknek és kétséget kizáróan az adott, a Megrendelő által aláírt Teljesítésigazolásra hivatkozva, annak adattartalmát módosítja.</w:t>
      </w:r>
      <w:bookmarkEnd w:id="27"/>
    </w:p>
    <w:p w:rsidR="008D1647" w:rsidRPr="0043295E" w:rsidRDefault="0043295E" w:rsidP="0043295E">
      <w:pPr>
        <w:pStyle w:val="Lista3szint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28" w:name="_Toc473713025"/>
      <w:r>
        <w:rPr>
          <w:rFonts w:asciiTheme="minorHAnsi" w:hAnsiTheme="minorHAnsi" w:cstheme="minorHAnsi"/>
          <w:sz w:val="22"/>
          <w:szCs w:val="22"/>
        </w:rPr>
        <w:t xml:space="preserve">IV.3. </w:t>
      </w:r>
      <w:bookmarkStart w:id="29" w:name="_GoBack"/>
      <w:bookmarkEnd w:id="29"/>
      <w:r w:rsidR="008D1647" w:rsidRPr="0043295E">
        <w:rPr>
          <w:rFonts w:asciiTheme="minorHAnsi" w:hAnsiTheme="minorHAnsi" w:cstheme="minorHAnsi"/>
          <w:sz w:val="22"/>
          <w:szCs w:val="22"/>
        </w:rPr>
        <w:t>A Teljesítésigazolással egy tekintet alá eső okirat kötelező adattartalma a következő:</w:t>
      </w:r>
      <w:bookmarkEnd w:id="28"/>
    </w:p>
    <w:p w:rsidR="008D1647" w:rsidRPr="0043295E" w:rsidRDefault="008D1647" w:rsidP="008D1647">
      <w:pPr>
        <w:pStyle w:val="Listaszerbekezds"/>
        <w:numPr>
          <w:ilvl w:val="0"/>
          <w:numId w:val="10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>az okirat kibocsátásának kelte,</w:t>
      </w:r>
    </w:p>
    <w:p w:rsidR="008D1647" w:rsidRPr="0043295E" w:rsidRDefault="008D1647" w:rsidP="008D1647">
      <w:pPr>
        <w:pStyle w:val="Listaszerbekezds"/>
        <w:numPr>
          <w:ilvl w:val="0"/>
          <w:numId w:val="10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>hivatkozás arra a Megrendelő által aláírt Teljesítésigazolásra, amelynek adattartalmát az okirat módosítja,</w:t>
      </w:r>
    </w:p>
    <w:p w:rsidR="008D1647" w:rsidRPr="0043295E" w:rsidRDefault="008D1647" w:rsidP="008D1647">
      <w:pPr>
        <w:pStyle w:val="Listaszerbekezds"/>
        <w:numPr>
          <w:ilvl w:val="0"/>
          <w:numId w:val="10"/>
        </w:numPr>
        <w:suppressAutoHyphens w:val="0"/>
        <w:overflowPunct/>
        <w:autoSpaceDE/>
        <w:autoSpaceDN w:val="0"/>
        <w:ind w:left="1276" w:hanging="567"/>
        <w:jc w:val="both"/>
        <w:rPr>
          <w:rFonts w:asciiTheme="minorHAnsi" w:hAnsiTheme="minorHAnsi" w:cstheme="minorHAnsi"/>
          <w:sz w:val="22"/>
          <w:szCs w:val="22"/>
        </w:rPr>
      </w:pPr>
      <w:r w:rsidRPr="0043295E">
        <w:rPr>
          <w:rFonts w:asciiTheme="minorHAnsi" w:hAnsiTheme="minorHAnsi" w:cstheme="minorHAnsi"/>
          <w:sz w:val="22"/>
          <w:szCs w:val="22"/>
        </w:rPr>
        <w:t>a Teljesítésigazolás adatának megnevezése, amelyet a módosítás érint, valamint a módosítás természete, illetőleg annak összegszerűsége.</w:t>
      </w:r>
    </w:p>
    <w:p w:rsidR="003D00E1" w:rsidRPr="0043295E" w:rsidRDefault="003D00E1">
      <w:pPr>
        <w:rPr>
          <w:rFonts w:asciiTheme="minorHAnsi" w:hAnsiTheme="minorHAnsi" w:cstheme="minorHAnsi"/>
          <w:sz w:val="22"/>
          <w:szCs w:val="22"/>
        </w:rPr>
      </w:pPr>
    </w:p>
    <w:sectPr w:rsidR="003D00E1" w:rsidRPr="0043295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D3C" w:rsidRDefault="00155D3C" w:rsidP="008D1647">
      <w:r>
        <w:separator/>
      </w:r>
    </w:p>
  </w:endnote>
  <w:endnote w:type="continuationSeparator" w:id="0">
    <w:p w:rsidR="00155D3C" w:rsidRDefault="00155D3C" w:rsidP="008D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D3C" w:rsidRDefault="00155D3C" w:rsidP="008D1647">
      <w:r>
        <w:separator/>
      </w:r>
    </w:p>
  </w:footnote>
  <w:footnote w:type="continuationSeparator" w:id="0">
    <w:p w:rsidR="00155D3C" w:rsidRDefault="00155D3C" w:rsidP="008D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295E" w:rsidRPr="0043295E" w:rsidRDefault="0043295E" w:rsidP="0043295E">
    <w:pPr>
      <w:pStyle w:val="lfej"/>
      <w:rPr>
        <w:rFonts w:asciiTheme="minorHAnsi" w:hAnsiTheme="minorHAnsi" w:cstheme="minorHAnsi"/>
        <w:sz w:val="20"/>
      </w:rPr>
    </w:pPr>
    <w:r w:rsidRPr="0043295E">
      <w:rPr>
        <w:rFonts w:asciiTheme="minorHAnsi" w:hAnsiTheme="minorHAnsi" w:cstheme="minorHAnsi"/>
        <w:sz w:val="20"/>
      </w:rPr>
      <w:ptab w:relativeTo="margin" w:alignment="right" w:leader="none"/>
    </w:r>
    <w:r w:rsidRPr="0043295E">
      <w:rPr>
        <w:rFonts w:asciiTheme="minorHAnsi" w:hAnsiTheme="minorHAnsi" w:cstheme="minorHAnsi"/>
        <w:sz w:val="20"/>
      </w:rPr>
      <w:ptab w:relativeTo="margin" w:alignment="right" w:leader="none"/>
    </w:r>
    <w:r w:rsidRPr="0043295E">
      <w:rPr>
        <w:rFonts w:asciiTheme="minorHAnsi" w:hAnsiTheme="minorHAnsi" w:cstheme="minorHAnsi"/>
        <w:sz w:val="20"/>
      </w:rPr>
      <w:t xml:space="preserve">Melléklet </w:t>
    </w: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  <w:r w:rsidRPr="0043295E">
      <w:rPr>
        <w:rFonts w:asciiTheme="minorHAnsi" w:hAnsiTheme="minorHAnsi" w:cstheme="minorHAnsi"/>
        <w:sz w:val="20"/>
      </w:rPr>
      <w:t xml:space="preserve">                  </w:t>
    </w: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  <w:r w:rsidRPr="0043295E">
      <w:rPr>
        <w:rFonts w:asciiTheme="minorHAnsi" w:hAnsiTheme="minorHAnsi" w:cstheme="minorHAnsi"/>
        <w:sz w:val="20"/>
      </w:rPr>
      <w:t xml:space="preserve">A VÁLLALKOZÓRA VONATKOZÓ </w:t>
    </w: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  <w:r w:rsidRPr="0043295E">
      <w:rPr>
        <w:rFonts w:asciiTheme="minorHAnsi" w:hAnsiTheme="minorHAnsi" w:cstheme="minorHAnsi"/>
        <w:sz w:val="20"/>
      </w:rPr>
      <w:t>EGYEDI SZERZŐDÉSES KÖTELEZETTSÉGEK</w:t>
    </w: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b/>
        <w:sz w:val="20"/>
      </w:rPr>
    </w:pP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A VÁLLALKOZÓ DÍJAZÁSA</w:t>
    </w:r>
    <w:r w:rsidRPr="0043295E">
      <w:rPr>
        <w:rFonts w:asciiTheme="minorHAnsi" w:hAnsiTheme="minorHAnsi" w:cstheme="minorHAnsi"/>
        <w:sz w:val="20"/>
      </w:rPr>
      <w:t xml:space="preserve"> </w:t>
    </w: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 xml:space="preserve">Teljesítésigazolás </w:t>
    </w: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</w:p>
  <w:p w:rsidR="0043295E" w:rsidRPr="0043295E" w:rsidRDefault="0043295E" w:rsidP="0043295E">
    <w:pPr>
      <w:pStyle w:val="lfej"/>
      <w:jc w:val="right"/>
      <w:rPr>
        <w:rFonts w:asciiTheme="minorHAnsi" w:hAnsiTheme="minorHAnsi" w:cstheme="minorHAnsi"/>
        <w:sz w:val="20"/>
      </w:rPr>
    </w:pPr>
    <w:r w:rsidRPr="0043295E">
      <w:rPr>
        <w:rFonts w:asciiTheme="minorHAnsi" w:hAnsiTheme="minorHAnsi" w:cstheme="minorHAnsi"/>
        <w:sz w:val="20"/>
      </w:rPr>
      <w:t>KIVITELEZÉSI SZERZŐDÉS</w:t>
    </w:r>
  </w:p>
  <w:p w:rsidR="0043295E" w:rsidRDefault="0043295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87875"/>
    <w:multiLevelType w:val="multilevel"/>
    <w:tmpl w:val="FB5A7952"/>
    <w:lvl w:ilvl="0">
      <w:start w:val="9"/>
      <w:numFmt w:val="decimal"/>
      <w:lvlText w:val="%1."/>
      <w:lvlJc w:val="left"/>
      <w:pPr>
        <w:ind w:left="600" w:hanging="60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16394105"/>
    <w:multiLevelType w:val="multilevel"/>
    <w:tmpl w:val="259E655C"/>
    <w:lvl w:ilvl="0">
      <w:start w:val="9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709" w:hanging="720"/>
      </w:pPr>
    </w:lvl>
    <w:lvl w:ilvl="2">
      <w:start w:val="1"/>
      <w:numFmt w:val="decimal"/>
      <w:lvlText w:val="%1.%2.%3."/>
      <w:lvlJc w:val="left"/>
      <w:pPr>
        <w:ind w:left="3058" w:hanging="1080"/>
      </w:pPr>
    </w:lvl>
    <w:lvl w:ilvl="3">
      <w:start w:val="1"/>
      <w:numFmt w:val="decimal"/>
      <w:lvlText w:val="%1.%2.%3.%4."/>
      <w:lvlJc w:val="left"/>
      <w:pPr>
        <w:ind w:left="4047" w:hanging="1080"/>
      </w:pPr>
    </w:lvl>
    <w:lvl w:ilvl="4">
      <w:start w:val="1"/>
      <w:numFmt w:val="decimal"/>
      <w:lvlText w:val="%1.%2.%3.%4.%5."/>
      <w:lvlJc w:val="left"/>
      <w:pPr>
        <w:ind w:left="5396" w:hanging="1440"/>
      </w:pPr>
    </w:lvl>
    <w:lvl w:ilvl="5">
      <w:start w:val="1"/>
      <w:numFmt w:val="decimal"/>
      <w:lvlText w:val="%1.%2.%3.%4.%5.%6."/>
      <w:lvlJc w:val="left"/>
      <w:pPr>
        <w:ind w:left="6745" w:hanging="1800"/>
      </w:pPr>
    </w:lvl>
    <w:lvl w:ilvl="6">
      <w:start w:val="1"/>
      <w:numFmt w:val="decimal"/>
      <w:lvlText w:val="%1.%2.%3.%4.%5.%6.%7."/>
      <w:lvlJc w:val="left"/>
      <w:pPr>
        <w:ind w:left="7734" w:hanging="1800"/>
      </w:pPr>
    </w:lvl>
    <w:lvl w:ilvl="7">
      <w:start w:val="1"/>
      <w:numFmt w:val="decimal"/>
      <w:lvlText w:val="%1.%2.%3.%4.%5.%6.%7.%8."/>
      <w:lvlJc w:val="left"/>
      <w:pPr>
        <w:ind w:left="9083" w:hanging="2160"/>
      </w:pPr>
    </w:lvl>
    <w:lvl w:ilvl="8">
      <w:start w:val="1"/>
      <w:numFmt w:val="decimal"/>
      <w:lvlText w:val="%1.%2.%3.%4.%5.%6.%7.%8.%9."/>
      <w:lvlJc w:val="left"/>
      <w:pPr>
        <w:ind w:left="10432" w:hanging="2520"/>
      </w:pPr>
    </w:lvl>
  </w:abstractNum>
  <w:abstractNum w:abstractNumId="2" w15:restartNumberingAfterBreak="0">
    <w:nsid w:val="184953F9"/>
    <w:multiLevelType w:val="hybridMultilevel"/>
    <w:tmpl w:val="E7460416"/>
    <w:lvl w:ilvl="0" w:tplc="1934618C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96291"/>
    <w:multiLevelType w:val="hybridMultilevel"/>
    <w:tmpl w:val="EDA47202"/>
    <w:lvl w:ilvl="0" w:tplc="152C9CC4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D84689"/>
    <w:multiLevelType w:val="multilevel"/>
    <w:tmpl w:val="6A363204"/>
    <w:lvl w:ilvl="0">
      <w:start w:val="1"/>
      <w:numFmt w:val="decimal"/>
      <w:pStyle w:val="Lista1szint"/>
      <w:lvlText w:val="%1."/>
      <w:lvlJc w:val="left"/>
      <w:pPr>
        <w:ind w:left="705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ista2szint"/>
      <w:lvlText w:val="%1.%2."/>
      <w:lvlJc w:val="left"/>
      <w:pPr>
        <w:ind w:left="5382" w:hanging="705"/>
      </w:pPr>
      <w:rPr>
        <w:rFonts w:ascii="Book Antiqua" w:hAnsi="Book Antiqu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pStyle w:val="Lista3szint"/>
      <w:lvlText w:val="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lista4szint"/>
      <w:lvlText w:val="%1.%2.%3%4."/>
      <w:lvlJc w:val="left"/>
      <w:pPr>
        <w:ind w:left="851" w:hanging="851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lista5szint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300149B6"/>
    <w:multiLevelType w:val="hybridMultilevel"/>
    <w:tmpl w:val="9BEAE4AA"/>
    <w:lvl w:ilvl="0" w:tplc="D810A0BC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7079"/>
    <w:multiLevelType w:val="multilevel"/>
    <w:tmpl w:val="252EA6C4"/>
    <w:lvl w:ilvl="0">
      <w:start w:val="9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42266973"/>
    <w:multiLevelType w:val="hybridMultilevel"/>
    <w:tmpl w:val="9DD203A4"/>
    <w:lvl w:ilvl="0" w:tplc="0576C9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3E73ED"/>
    <w:multiLevelType w:val="hybridMultilevel"/>
    <w:tmpl w:val="2B46A19E"/>
    <w:lvl w:ilvl="0" w:tplc="95A2EDE2">
      <w:start w:val="1"/>
      <w:numFmt w:val="lowerLetter"/>
      <w:lvlText w:val="%1)"/>
      <w:lvlJc w:val="left"/>
      <w:pPr>
        <w:ind w:left="720" w:hanging="360"/>
      </w:pPr>
      <w:rPr>
        <w:rFonts w:ascii="Book Antiqua" w:hAnsi="Book Antiqua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2446C"/>
    <w:multiLevelType w:val="multilevel"/>
    <w:tmpl w:val="57C2477E"/>
    <w:lvl w:ilvl="0">
      <w:start w:val="9"/>
      <w:numFmt w:val="decimal"/>
      <w:lvlText w:val="%1."/>
      <w:lvlJc w:val="left"/>
      <w:pPr>
        <w:ind w:left="600" w:hanging="600"/>
      </w:pPr>
    </w:lvl>
    <w:lvl w:ilvl="1">
      <w:start w:val="3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789710C0"/>
    <w:multiLevelType w:val="multilevel"/>
    <w:tmpl w:val="7564184E"/>
    <w:lvl w:ilvl="0">
      <w:start w:val="9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  <w:lvlOverride w:ilvl="0">
      <w:startOverride w:val="9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647"/>
    <w:rsid w:val="00155D3C"/>
    <w:rsid w:val="003D00E1"/>
    <w:rsid w:val="0043295E"/>
    <w:rsid w:val="004D5E2A"/>
    <w:rsid w:val="008D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11BD"/>
  <w15:chartTrackingRefBased/>
  <w15:docId w15:val="{CAE13C5E-05D3-46BE-9C1D-066BBE913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D1647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D16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8D1647"/>
    <w:pPr>
      <w:widowControl/>
      <w:suppressAutoHyphens w:val="0"/>
      <w:jc w:val="both"/>
    </w:p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D1647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8D16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link w:val="ListaszerbekezdsChar"/>
    <w:uiPriority w:val="34"/>
    <w:qFormat/>
    <w:rsid w:val="008D1647"/>
    <w:pPr>
      <w:widowControl/>
      <w:autoSpaceDN/>
      <w:adjustRightInd/>
      <w:ind w:left="720"/>
      <w:contextualSpacing/>
    </w:pPr>
    <w:rPr>
      <w:sz w:val="20"/>
      <w:lang w:eastAsia="ar-SA"/>
    </w:rPr>
  </w:style>
  <w:style w:type="paragraph" w:customStyle="1" w:styleId="Lista1szint">
    <w:name w:val="Lista 1 szint"/>
    <w:basedOn w:val="Cmsor1"/>
    <w:qFormat/>
    <w:rsid w:val="008D1647"/>
    <w:pPr>
      <w:keepLines w:val="0"/>
      <w:widowControl/>
      <w:numPr>
        <w:numId w:val="1"/>
      </w:numPr>
      <w:suppressAutoHyphens w:val="0"/>
      <w:overflowPunct/>
      <w:autoSpaceDE/>
      <w:autoSpaceDN/>
      <w:adjustRightInd/>
      <w:spacing w:before="360" w:after="160"/>
      <w:jc w:val="both"/>
    </w:pPr>
    <w:rPr>
      <w:rFonts w:ascii="Verdana" w:eastAsia="Times New Roman" w:hAnsi="Verdana" w:cs="Times New Roman"/>
      <w:b/>
      <w:color w:val="auto"/>
      <w:kern w:val="28"/>
      <w:sz w:val="20"/>
      <w:szCs w:val="20"/>
    </w:rPr>
  </w:style>
  <w:style w:type="character" w:customStyle="1" w:styleId="Lista2szintChar">
    <w:name w:val="Lista 2 szint Char"/>
    <w:basedOn w:val="Bekezdsalapbettpusa"/>
    <w:link w:val="Lista2szint"/>
    <w:locked/>
    <w:rsid w:val="008D1647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2szint">
    <w:name w:val="Lista 2 szint"/>
    <w:basedOn w:val="Lista1szint"/>
    <w:link w:val="Lista2szintChar"/>
    <w:qFormat/>
    <w:rsid w:val="008D1647"/>
    <w:pPr>
      <w:keepNext w:val="0"/>
      <w:numPr>
        <w:ilvl w:val="1"/>
      </w:numPr>
      <w:spacing w:before="240"/>
      <w:ind w:left="989"/>
    </w:pPr>
    <w:rPr>
      <w:b w:val="0"/>
    </w:rPr>
  </w:style>
  <w:style w:type="character" w:customStyle="1" w:styleId="Lista3szintChar">
    <w:name w:val="Lista 3 szint Char"/>
    <w:basedOn w:val="Lista2szintChar"/>
    <w:link w:val="Lista3szint"/>
    <w:locked/>
    <w:rsid w:val="008D1647"/>
    <w:rPr>
      <w:rFonts w:ascii="Verdana" w:eastAsia="Times New Roman" w:hAnsi="Verdana" w:cs="Times New Roman"/>
      <w:kern w:val="28"/>
      <w:sz w:val="20"/>
      <w:szCs w:val="20"/>
      <w:lang w:eastAsia="hu-HU"/>
    </w:rPr>
  </w:style>
  <w:style w:type="paragraph" w:customStyle="1" w:styleId="Lista3szint">
    <w:name w:val="Lista 3 szint"/>
    <w:basedOn w:val="Lista2szint"/>
    <w:link w:val="Lista3szintChar"/>
    <w:qFormat/>
    <w:rsid w:val="008D1647"/>
    <w:pPr>
      <w:numPr>
        <w:ilvl w:val="2"/>
      </w:numPr>
    </w:pPr>
  </w:style>
  <w:style w:type="paragraph" w:customStyle="1" w:styleId="lista4szint">
    <w:name w:val="lista 4 szint"/>
    <w:basedOn w:val="Lista3szint"/>
    <w:qFormat/>
    <w:rsid w:val="008D1647"/>
    <w:pPr>
      <w:numPr>
        <w:ilvl w:val="3"/>
      </w:numPr>
      <w:tabs>
        <w:tab w:val="num" w:pos="360"/>
      </w:tabs>
    </w:pPr>
  </w:style>
  <w:style w:type="paragraph" w:customStyle="1" w:styleId="lista5szint">
    <w:name w:val="lista 5. szint"/>
    <w:basedOn w:val="lista4szint"/>
    <w:qFormat/>
    <w:rsid w:val="008D1647"/>
    <w:pPr>
      <w:numPr>
        <w:ilvl w:val="4"/>
      </w:numPr>
      <w:tabs>
        <w:tab w:val="num" w:pos="360"/>
      </w:tabs>
    </w:pPr>
  </w:style>
  <w:style w:type="paragraph" w:customStyle="1" w:styleId="Alcm2">
    <w:name w:val="Alcím2"/>
    <w:basedOn w:val="Lista2szint"/>
    <w:qFormat/>
    <w:rsid w:val="008D1647"/>
    <w:rPr>
      <w:b/>
    </w:rPr>
  </w:style>
  <w:style w:type="character" w:styleId="Lbjegyzet-hivatkozs">
    <w:name w:val="footnote reference"/>
    <w:uiPriority w:val="99"/>
    <w:semiHidden/>
    <w:unhideWhenUsed/>
    <w:rsid w:val="008D1647"/>
    <w:rPr>
      <w:vertAlign w:val="superscript"/>
    </w:rPr>
  </w:style>
  <w:style w:type="character" w:customStyle="1" w:styleId="Cmsor1Char">
    <w:name w:val="Címsor 1 Char"/>
    <w:basedOn w:val="Bekezdsalapbettpusa"/>
    <w:link w:val="Cmsor1"/>
    <w:uiPriority w:val="9"/>
    <w:rsid w:val="008D164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43295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3295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43295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3295E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5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895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NIF Zrt.</Company>
  <LinksUpToDate>false</LinksUpToDate>
  <CharactersWithSpaces>7063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Nagy Edina</dc:creator>
  <cp:keywords/>
  <dc:description/>
  <cp:lastModifiedBy>Dr. Nagy Edina</cp:lastModifiedBy>
  <cp:revision>3</cp:revision>
  <dcterms:created xsi:type="dcterms:W3CDTF">2024-12-17T13:16:00Z</dcterms:created>
  <dcterms:modified xsi:type="dcterms:W3CDTF">2024-12-17T14:51:00Z</dcterms:modified>
</cp:coreProperties>
</file>